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73" w:rsidRDefault="00926073">
      <w:pPr>
        <w:pStyle w:val="a3"/>
        <w:kinsoku w:val="0"/>
        <w:overflowPunct w:val="0"/>
        <w:rPr>
          <w:b w:val="0"/>
          <w:bCs w:val="0"/>
          <w:sz w:val="20"/>
          <w:szCs w:val="20"/>
        </w:rPr>
      </w:pPr>
    </w:p>
    <w:p w:rsidR="00926073" w:rsidRDefault="00926073">
      <w:pPr>
        <w:pStyle w:val="a3"/>
        <w:kinsoku w:val="0"/>
        <w:overflowPunct w:val="0"/>
        <w:rPr>
          <w:b w:val="0"/>
          <w:bCs w:val="0"/>
          <w:sz w:val="20"/>
          <w:szCs w:val="20"/>
        </w:rPr>
      </w:pPr>
    </w:p>
    <w:p w:rsidR="00926073" w:rsidRDefault="00926073">
      <w:pPr>
        <w:pStyle w:val="a3"/>
        <w:kinsoku w:val="0"/>
        <w:overflowPunct w:val="0"/>
        <w:rPr>
          <w:b w:val="0"/>
          <w:bCs w:val="0"/>
          <w:sz w:val="20"/>
          <w:szCs w:val="20"/>
        </w:rPr>
      </w:pPr>
    </w:p>
    <w:p w:rsidR="00926073" w:rsidRDefault="00926073">
      <w:pPr>
        <w:pStyle w:val="a3"/>
        <w:kinsoku w:val="0"/>
        <w:overflowPunct w:val="0"/>
        <w:rPr>
          <w:b w:val="0"/>
          <w:bCs w:val="0"/>
          <w:sz w:val="20"/>
          <w:szCs w:val="20"/>
        </w:rPr>
      </w:pPr>
    </w:p>
    <w:p w:rsidR="00926073" w:rsidRDefault="00926073">
      <w:pPr>
        <w:pStyle w:val="a3"/>
        <w:kinsoku w:val="0"/>
        <w:overflowPunct w:val="0"/>
        <w:rPr>
          <w:b w:val="0"/>
          <w:bCs w:val="0"/>
          <w:sz w:val="12"/>
          <w:szCs w:val="12"/>
        </w:rPr>
      </w:pPr>
    </w:p>
    <w:p w:rsidR="00923010" w:rsidRPr="00923010" w:rsidRDefault="00E835BC" w:rsidP="00923010">
      <w:pPr>
        <w:pStyle w:val="a3"/>
        <w:kinsoku w:val="0"/>
        <w:overflowPunct w:val="0"/>
        <w:spacing w:before="105" w:line="264" w:lineRule="auto"/>
        <w:ind w:left="8521"/>
        <w:rPr>
          <w:i/>
        </w:rPr>
      </w:pPr>
      <w:r>
        <w:rPr>
          <w:b w:val="0"/>
          <w:bCs w:val="0"/>
        </w:rPr>
        <w:t>Приложение</w:t>
      </w:r>
      <w:r>
        <w:rPr>
          <w:b w:val="0"/>
          <w:bCs w:val="0"/>
          <w:spacing w:val="-4"/>
        </w:rPr>
        <w:t xml:space="preserve"> </w:t>
      </w:r>
      <w:r>
        <w:rPr>
          <w:b w:val="0"/>
          <w:bCs w:val="0"/>
        </w:rPr>
        <w:t>№2</w:t>
      </w:r>
      <w:r>
        <w:rPr>
          <w:b w:val="0"/>
          <w:bCs w:val="0"/>
          <w:spacing w:val="-5"/>
        </w:rPr>
        <w:t xml:space="preserve"> </w:t>
      </w:r>
      <w:r>
        <w:rPr>
          <w:b w:val="0"/>
          <w:bCs w:val="0"/>
        </w:rPr>
        <w:t>к</w:t>
      </w:r>
      <w:r>
        <w:rPr>
          <w:b w:val="0"/>
          <w:bCs w:val="0"/>
          <w:spacing w:val="-4"/>
        </w:rPr>
        <w:t xml:space="preserve"> </w:t>
      </w:r>
      <w:r>
        <w:rPr>
          <w:b w:val="0"/>
          <w:bCs w:val="0"/>
        </w:rPr>
        <w:t>муниципальной</w:t>
      </w:r>
      <w:r>
        <w:rPr>
          <w:b w:val="0"/>
          <w:bCs w:val="0"/>
          <w:spacing w:val="-4"/>
        </w:rPr>
        <w:t xml:space="preserve"> </w:t>
      </w:r>
      <w:r>
        <w:rPr>
          <w:b w:val="0"/>
          <w:bCs w:val="0"/>
        </w:rPr>
        <w:t>программе</w:t>
      </w:r>
      <w:r>
        <w:rPr>
          <w:b w:val="0"/>
          <w:bCs w:val="0"/>
          <w:spacing w:val="-4"/>
        </w:rPr>
        <w:t xml:space="preserve"> </w:t>
      </w:r>
      <w:r>
        <w:rPr>
          <w:b w:val="0"/>
          <w:bCs w:val="0"/>
        </w:rPr>
        <w:t>«Обеспечение</w:t>
      </w:r>
      <w:r>
        <w:rPr>
          <w:b w:val="0"/>
          <w:bCs w:val="0"/>
          <w:spacing w:val="-4"/>
        </w:rPr>
        <w:t xml:space="preserve"> </w:t>
      </w:r>
      <w:r>
        <w:rPr>
          <w:b w:val="0"/>
          <w:bCs w:val="0"/>
        </w:rPr>
        <w:t>деятельности</w:t>
      </w:r>
      <w:r>
        <w:rPr>
          <w:b w:val="0"/>
          <w:bCs w:val="0"/>
          <w:spacing w:val="-5"/>
        </w:rPr>
        <w:t xml:space="preserve"> </w:t>
      </w:r>
      <w:r>
        <w:rPr>
          <w:b w:val="0"/>
          <w:bCs w:val="0"/>
        </w:rPr>
        <w:t>Администрации</w:t>
      </w:r>
      <w:r>
        <w:rPr>
          <w:b w:val="0"/>
          <w:bCs w:val="0"/>
          <w:spacing w:val="-4"/>
        </w:rPr>
        <w:t xml:space="preserve"> </w:t>
      </w:r>
      <w:r>
        <w:rPr>
          <w:b w:val="0"/>
          <w:bCs w:val="0"/>
        </w:rPr>
        <w:t>Каменского</w:t>
      </w:r>
      <w:r>
        <w:rPr>
          <w:b w:val="0"/>
          <w:bCs w:val="0"/>
          <w:spacing w:val="40"/>
        </w:rPr>
        <w:t xml:space="preserve"> </w:t>
      </w:r>
      <w:r>
        <w:rPr>
          <w:b w:val="0"/>
          <w:bCs w:val="0"/>
        </w:rPr>
        <w:t>городского округа до 2026 года»</w:t>
      </w:r>
      <w:r w:rsidR="00923010" w:rsidRPr="00923010">
        <w:rPr>
          <w:i/>
        </w:rPr>
        <w:t xml:space="preserve">, </w:t>
      </w:r>
      <w:r w:rsidR="00923010" w:rsidRPr="00923010">
        <w:rPr>
          <w:b w:val="0"/>
        </w:rPr>
        <w:t>утвержденн</w:t>
      </w:r>
      <w:r w:rsidR="00923010">
        <w:rPr>
          <w:b w:val="0"/>
        </w:rPr>
        <w:t>ой</w:t>
      </w:r>
      <w:r w:rsidR="00923010" w:rsidRPr="00923010">
        <w:rPr>
          <w:b w:val="0"/>
        </w:rPr>
        <w:t xml:space="preserve"> постановлением Главы МО «Каменский городской округ» от 09.11.2020 № 1586 (в редакции от 17.03.2021 № 352, от 17.05.2021 № 737, от 21.07.2021 №1237, </w:t>
      </w:r>
      <w:proofErr w:type="gramStart"/>
      <w:r w:rsidR="00923010" w:rsidRPr="00923010">
        <w:rPr>
          <w:b w:val="0"/>
        </w:rPr>
        <w:t>от</w:t>
      </w:r>
      <w:proofErr w:type="gramEnd"/>
      <w:r w:rsidR="00923010" w:rsidRPr="00923010">
        <w:rPr>
          <w:b w:val="0"/>
        </w:rPr>
        <w:t xml:space="preserve"> 03.12.2021 №2045, от 30.12.2021 №2223,от 19.05.2022 №965</w:t>
      </w:r>
      <w:r w:rsidR="00923010">
        <w:rPr>
          <w:b w:val="0"/>
        </w:rPr>
        <w:t>, от 20.07.2022 №1487)</w:t>
      </w:r>
      <w:bookmarkStart w:id="0" w:name="_GoBack"/>
      <w:bookmarkEnd w:id="0"/>
    </w:p>
    <w:p w:rsidR="00923010" w:rsidRPr="00923010" w:rsidRDefault="00923010" w:rsidP="00923010">
      <w:pPr>
        <w:pStyle w:val="a3"/>
        <w:kinsoku w:val="0"/>
        <w:overflowPunct w:val="0"/>
        <w:spacing w:before="105" w:line="264" w:lineRule="auto"/>
        <w:ind w:left="8521"/>
        <w:rPr>
          <w:i/>
        </w:rPr>
      </w:pPr>
    </w:p>
    <w:p w:rsidR="00926073" w:rsidRDefault="00926073">
      <w:pPr>
        <w:pStyle w:val="a3"/>
        <w:kinsoku w:val="0"/>
        <w:overflowPunct w:val="0"/>
        <w:spacing w:before="105" w:line="264" w:lineRule="auto"/>
        <w:ind w:left="8521"/>
        <w:rPr>
          <w:b w:val="0"/>
          <w:bCs w:val="0"/>
        </w:rPr>
      </w:pPr>
    </w:p>
    <w:p w:rsidR="00926073" w:rsidRDefault="00926073">
      <w:pPr>
        <w:pStyle w:val="a3"/>
        <w:kinsoku w:val="0"/>
        <w:overflowPunct w:val="0"/>
        <w:rPr>
          <w:b w:val="0"/>
          <w:bCs w:val="0"/>
          <w:sz w:val="10"/>
          <w:szCs w:val="10"/>
        </w:rPr>
      </w:pPr>
    </w:p>
    <w:p w:rsidR="00926073" w:rsidRDefault="00E835BC">
      <w:pPr>
        <w:pStyle w:val="a3"/>
        <w:kinsoku w:val="0"/>
        <w:overflowPunct w:val="0"/>
        <w:spacing w:before="96" w:line="121" w:lineRule="exact"/>
        <w:ind w:left="3595" w:right="5603"/>
        <w:jc w:val="center"/>
        <w:rPr>
          <w:spacing w:val="-2"/>
        </w:rPr>
      </w:pPr>
      <w:r>
        <w:t>ПЛАН</w:t>
      </w:r>
      <w:r>
        <w:rPr>
          <w:spacing w:val="-2"/>
        </w:rPr>
        <w:t xml:space="preserve"> МЕРОПРИЯТИЙ</w:t>
      </w:r>
    </w:p>
    <w:p w:rsidR="00926073" w:rsidRDefault="00E835BC">
      <w:pPr>
        <w:pStyle w:val="a3"/>
        <w:kinsoku w:val="0"/>
        <w:overflowPunct w:val="0"/>
        <w:spacing w:line="115" w:lineRule="exact"/>
        <w:ind w:left="3602" w:right="5603"/>
        <w:jc w:val="center"/>
        <w:rPr>
          <w:spacing w:val="-2"/>
        </w:rPr>
      </w:pP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rPr>
          <w:spacing w:val="-2"/>
        </w:rPr>
        <w:t>программы</w:t>
      </w:r>
    </w:p>
    <w:p w:rsidR="00926073" w:rsidRDefault="00E835BC">
      <w:pPr>
        <w:pStyle w:val="a3"/>
        <w:kinsoku w:val="0"/>
        <w:overflowPunct w:val="0"/>
        <w:spacing w:line="121" w:lineRule="exact"/>
        <w:ind w:left="3643" w:right="5603"/>
        <w:jc w:val="center"/>
        <w:rPr>
          <w:spacing w:val="-2"/>
        </w:rPr>
      </w:pPr>
      <w:r>
        <w:t>«Обеспечение</w:t>
      </w:r>
      <w:r>
        <w:rPr>
          <w:spacing w:val="9"/>
        </w:rPr>
        <w:t xml:space="preserve"> </w:t>
      </w:r>
      <w:r>
        <w:t>деятельности</w:t>
      </w:r>
      <w:r>
        <w:rPr>
          <w:spacing w:val="6"/>
        </w:rPr>
        <w:t xml:space="preserve"> </w:t>
      </w:r>
      <w:r>
        <w:t>Администрации</w:t>
      </w:r>
      <w:r>
        <w:rPr>
          <w:spacing w:val="5"/>
        </w:rPr>
        <w:t xml:space="preserve"> </w:t>
      </w:r>
      <w:r>
        <w:t>Каменского</w:t>
      </w:r>
      <w:r>
        <w:rPr>
          <w:spacing w:val="10"/>
        </w:rPr>
        <w:t xml:space="preserve"> </w:t>
      </w:r>
      <w:r>
        <w:t>городского</w:t>
      </w:r>
      <w:r>
        <w:rPr>
          <w:spacing w:val="9"/>
        </w:rPr>
        <w:t xml:space="preserve"> </w:t>
      </w:r>
      <w:r>
        <w:t>округа</w:t>
      </w:r>
      <w:r>
        <w:rPr>
          <w:spacing w:val="9"/>
        </w:rPr>
        <w:t xml:space="preserve"> </w:t>
      </w:r>
      <w:r>
        <w:t>до</w:t>
      </w:r>
      <w:r>
        <w:rPr>
          <w:spacing w:val="9"/>
        </w:rPr>
        <w:t xml:space="preserve"> </w:t>
      </w:r>
      <w:r>
        <w:t>2026</w:t>
      </w:r>
      <w:r>
        <w:rPr>
          <w:spacing w:val="10"/>
        </w:rPr>
        <w:t xml:space="preserve"> </w:t>
      </w:r>
      <w:r>
        <w:rPr>
          <w:spacing w:val="-2"/>
        </w:rPr>
        <w:t>года»</w:t>
      </w:r>
    </w:p>
    <w:p w:rsidR="00926073" w:rsidRDefault="00926073">
      <w:pPr>
        <w:pStyle w:val="a3"/>
        <w:kinsoku w:val="0"/>
        <w:overflowPunct w:val="0"/>
        <w:spacing w:before="1"/>
        <w:rPr>
          <w:sz w:val="20"/>
          <w:szCs w:val="20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7845"/>
        <w:gridCol w:w="528"/>
        <w:gridCol w:w="528"/>
        <w:gridCol w:w="528"/>
        <w:gridCol w:w="529"/>
        <w:gridCol w:w="528"/>
        <w:gridCol w:w="528"/>
        <w:gridCol w:w="528"/>
        <w:gridCol w:w="1517"/>
      </w:tblGrid>
      <w:tr w:rsidR="00926073">
        <w:trPr>
          <w:trHeight w:val="136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3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78" w:lineRule="auto"/>
              <w:ind w:left="115" w:firstLine="14"/>
              <w:rPr>
                <w:b/>
                <w:bCs/>
                <w:spacing w:val="-2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Номер</w:t>
            </w:r>
            <w:r>
              <w:rPr>
                <w:b/>
                <w:bCs/>
                <w:spacing w:val="40"/>
                <w:sz w:val="9"/>
                <w:szCs w:val="9"/>
              </w:rPr>
              <w:t xml:space="preserve"> </w:t>
            </w:r>
            <w:r>
              <w:rPr>
                <w:b/>
                <w:bCs/>
                <w:spacing w:val="-2"/>
                <w:sz w:val="9"/>
                <w:szCs w:val="9"/>
              </w:rPr>
              <w:t>строки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61" w:line="240" w:lineRule="auto"/>
              <w:ind w:left="2331" w:right="2301"/>
              <w:jc w:val="center"/>
              <w:rPr>
                <w:b/>
                <w:bCs/>
                <w:spacing w:val="-2"/>
                <w:sz w:val="9"/>
                <w:szCs w:val="9"/>
              </w:rPr>
            </w:pPr>
            <w:r>
              <w:rPr>
                <w:b/>
                <w:bCs/>
                <w:sz w:val="9"/>
                <w:szCs w:val="9"/>
              </w:rPr>
              <w:t>Наименование</w:t>
            </w:r>
            <w:r>
              <w:rPr>
                <w:b/>
                <w:bCs/>
                <w:spacing w:val="9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мероприятия/источники</w:t>
            </w:r>
            <w:r>
              <w:rPr>
                <w:b/>
                <w:bCs/>
                <w:spacing w:val="7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расходов</w:t>
            </w:r>
            <w:r>
              <w:rPr>
                <w:b/>
                <w:bCs/>
                <w:spacing w:val="8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на</w:t>
            </w:r>
            <w:r>
              <w:rPr>
                <w:b/>
                <w:bCs/>
                <w:spacing w:val="9"/>
                <w:sz w:val="9"/>
                <w:szCs w:val="9"/>
              </w:rPr>
              <w:t xml:space="preserve"> </w:t>
            </w:r>
            <w:r>
              <w:rPr>
                <w:b/>
                <w:bCs/>
                <w:spacing w:val="-2"/>
                <w:sz w:val="9"/>
                <w:szCs w:val="9"/>
              </w:rPr>
              <w:t>финансирования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61" w:line="240" w:lineRule="auto"/>
              <w:ind w:left="129"/>
              <w:rPr>
                <w:b/>
                <w:bCs/>
                <w:spacing w:val="-2"/>
                <w:sz w:val="9"/>
                <w:szCs w:val="9"/>
              </w:rPr>
            </w:pPr>
            <w:r>
              <w:rPr>
                <w:b/>
                <w:bCs/>
                <w:spacing w:val="-2"/>
                <w:sz w:val="9"/>
                <w:szCs w:val="9"/>
              </w:rPr>
              <w:t>Всего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61" w:line="240" w:lineRule="auto"/>
              <w:ind w:left="158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61" w:line="240" w:lineRule="auto"/>
              <w:ind w:left="158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61" w:line="240" w:lineRule="auto"/>
              <w:ind w:left="159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61" w:line="240" w:lineRule="auto"/>
              <w:ind w:left="158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61" w:line="240" w:lineRule="auto"/>
              <w:ind w:left="158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61" w:line="240" w:lineRule="auto"/>
              <w:ind w:left="158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926073" w:rsidRDefault="00926073">
            <w:pPr>
              <w:pStyle w:val="TableParagraph"/>
              <w:kinsoku w:val="0"/>
              <w:overflowPunct w:val="0"/>
              <w:spacing w:before="9" w:line="240" w:lineRule="auto"/>
              <w:ind w:left="0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line="278" w:lineRule="auto"/>
              <w:ind w:left="63" w:right="36"/>
              <w:jc w:val="center"/>
              <w:rPr>
                <w:b/>
                <w:bCs/>
                <w:sz w:val="9"/>
                <w:szCs w:val="9"/>
              </w:rPr>
            </w:pPr>
            <w:r>
              <w:rPr>
                <w:b/>
                <w:bCs/>
                <w:sz w:val="9"/>
                <w:szCs w:val="9"/>
              </w:rPr>
              <w:t>Номера целевых показателей,</w:t>
            </w:r>
            <w:r>
              <w:rPr>
                <w:b/>
                <w:bCs/>
                <w:spacing w:val="40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на достижение которых</w:t>
            </w:r>
            <w:r>
              <w:rPr>
                <w:b/>
                <w:bCs/>
                <w:spacing w:val="40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направлены</w:t>
            </w:r>
            <w:r>
              <w:rPr>
                <w:b/>
                <w:bCs/>
                <w:spacing w:val="-7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мероприятия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4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1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ВСЕГО ПО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МУНИЦИПАЛЬНОЙ</w:t>
            </w:r>
            <w:r>
              <w:rPr>
                <w:spacing w:val="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ПРОГРАММЕ,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ТОМ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ЧИСЛЕ: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686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753,9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706,3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381,9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115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116,0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849,9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4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2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федеральный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602,3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855,4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009,4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886,6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950,3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950,3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950,3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4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3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539,6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562,4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572,4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583,4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583,4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583,4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4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4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651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727,0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311,3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105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810,1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657,0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316,2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316,2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316,2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4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5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Прочие</w:t>
            </w:r>
            <w:r>
              <w:rPr>
                <w:spacing w:val="2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нужды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686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753,9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706,3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381,9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115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116,0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849,9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4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6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федеральный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602,3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855,4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009,4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886,6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950,3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950,3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950,3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4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7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539,6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562,4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572,4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583,4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583,4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583,4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4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8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651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727,0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311,3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105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810,1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657,0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316,2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316,2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316,2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4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9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«Прочие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нужды»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10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Всего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 направлению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«Прочие нужды»,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том</w:t>
            </w:r>
            <w:r>
              <w:rPr>
                <w:spacing w:val="-2"/>
                <w:sz w:val="9"/>
                <w:szCs w:val="9"/>
              </w:rPr>
              <w:t xml:space="preserve"> числе: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686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753,9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706,3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381,9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115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116,0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849,9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11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федеральный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602,3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855,4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009,4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886,6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950,3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950,3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950,3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12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539,6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562,4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572,4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583,4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583,4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583,4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13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651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727,0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311,3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105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810,1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657,0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316,2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316,2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316,2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14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1.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Содержание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Главы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муниципального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образования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723,7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266,5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357,2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451,5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549,5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549,5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549,5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1.1.1.1.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15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723,7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266,5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357,2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451,5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549,5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549,5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549,5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16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2.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Обеспечение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деятельности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органов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местного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самоуправления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(центральный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аппарат)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275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208,0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45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033,1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717,5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45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160,3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765,7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765,7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765,7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1.2.1.1.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17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275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208,0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45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033,1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717,5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45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160,3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765,7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765,7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765,7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18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3.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Обеспечение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деятельности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органов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местного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самоуправления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(территориальные</w:t>
            </w:r>
            <w:r>
              <w:rPr>
                <w:spacing w:val="-2"/>
                <w:sz w:val="9"/>
                <w:szCs w:val="9"/>
              </w:rPr>
              <w:t xml:space="preserve"> органы)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193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302,9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589,4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163,3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32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603,5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648,9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648,9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648,9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1.2.1.1.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19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193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302,9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589,4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163,3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32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603,5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648,9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648,9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648,9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4" w:lineRule="exact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20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4" w:lineRule="exact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Мероприятие</w:t>
            </w:r>
            <w:r>
              <w:rPr>
                <w:spacing w:val="9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4.</w:t>
            </w:r>
            <w:r>
              <w:rPr>
                <w:spacing w:val="3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Оказание</w:t>
            </w:r>
            <w:r>
              <w:rPr>
                <w:spacing w:val="9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услуг</w:t>
            </w:r>
            <w:r>
              <w:rPr>
                <w:spacing w:val="7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(выполнение</w:t>
            </w:r>
            <w:r>
              <w:rPr>
                <w:spacing w:val="9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работ)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муниципальными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учреждениями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4" w:lineRule="exact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50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974,7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4" w:lineRule="exact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705,8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4" w:lineRule="exact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205,0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4" w:lineRule="exact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519,9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4" w:lineRule="exact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4" w:lineRule="exact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4" w:lineRule="exact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848,0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4" w:lineRule="exact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1.3.1.1.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21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50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974,7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705,8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205,0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519,9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848,0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22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Мероприятие</w:t>
            </w:r>
            <w:r>
              <w:rPr>
                <w:spacing w:val="1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5.</w:t>
            </w:r>
            <w:r>
              <w:rPr>
                <w:spacing w:val="10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Организация</w:t>
            </w:r>
            <w:r>
              <w:rPr>
                <w:spacing w:val="10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деятельности</w:t>
            </w:r>
            <w:r>
              <w:rPr>
                <w:spacing w:val="9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муниципального</w:t>
            </w:r>
            <w:r>
              <w:rPr>
                <w:spacing w:val="1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архива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19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203,7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834,0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362,0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103,5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301,4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301,4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301,4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 xml:space="preserve">1.4.1.1., </w:t>
            </w:r>
            <w:r>
              <w:rPr>
                <w:spacing w:val="-2"/>
                <w:sz w:val="9"/>
                <w:szCs w:val="9"/>
              </w:rPr>
              <w:t>1.5.1.1.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23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19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203,7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834,0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362,0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103,5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301,4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301,4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301,4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24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6.</w:t>
            </w:r>
            <w:r>
              <w:rPr>
                <w:spacing w:val="1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Выполнение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обязательств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муниципального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образования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498,9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326,5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209,6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1.2.1.1.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25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498,9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326,5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209,6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25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8" w:line="240" w:lineRule="auto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26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18" w:line="110" w:lineRule="atLeast"/>
              <w:ind w:left="23"/>
              <w:rPr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8.</w:t>
            </w:r>
            <w:r>
              <w:rPr>
                <w:spacing w:val="1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государственного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полномочия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определению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перечня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должностных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лиц,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уполномоченных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составлять протоколы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административных</w:t>
            </w:r>
            <w:r>
              <w:rPr>
                <w:spacing w:val="4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правонарушениях, предусмотренных законом Свердловской области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8" w:line="240" w:lineRule="auto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8" w:line="240" w:lineRule="auto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8" w:line="240" w:lineRule="auto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1.7.1.2.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27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28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Мероприятие</w:t>
            </w:r>
            <w:r>
              <w:rPr>
                <w:spacing w:val="15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9.</w:t>
            </w:r>
            <w:r>
              <w:rPr>
                <w:spacing w:val="9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Осуществление</w:t>
            </w:r>
            <w:r>
              <w:rPr>
                <w:spacing w:val="15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государственного</w:t>
            </w:r>
            <w:r>
              <w:rPr>
                <w:spacing w:val="1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полномочия</w:t>
            </w:r>
            <w:r>
              <w:rPr>
                <w:spacing w:val="9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по</w:t>
            </w:r>
            <w:r>
              <w:rPr>
                <w:spacing w:val="15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созданию</w:t>
            </w:r>
            <w:r>
              <w:rPr>
                <w:spacing w:val="1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административных</w:t>
            </w:r>
            <w:r>
              <w:rPr>
                <w:spacing w:val="7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комиссий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691,2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 xml:space="preserve">1.7.1.1., </w:t>
            </w:r>
            <w:r>
              <w:rPr>
                <w:spacing w:val="-2"/>
                <w:sz w:val="9"/>
                <w:szCs w:val="9"/>
              </w:rPr>
              <w:t>1.7.1.3.</w:t>
            </w:r>
          </w:p>
        </w:tc>
      </w:tr>
      <w:tr w:rsidR="00926073">
        <w:trPr>
          <w:trHeight w:val="10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1" w:lineRule="exact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29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1" w:lineRule="exact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1" w:lineRule="exact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691,2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1" w:lineRule="exact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1" w:lineRule="exact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1" w:lineRule="exact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1" w:lineRule="exact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1" w:lineRule="exact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line="81" w:lineRule="exact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242"/>
        </w:trPr>
        <w:tc>
          <w:tcPr>
            <w:tcW w:w="5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1" w:line="240" w:lineRule="auto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30</w:t>
            </w:r>
          </w:p>
        </w:tc>
        <w:tc>
          <w:tcPr>
            <w:tcW w:w="78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 w:line="110" w:lineRule="atLeast"/>
              <w:ind w:left="23"/>
              <w:rPr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10.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государственного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полномочия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хранению,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комплектованию,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учету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использованию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архивных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документов,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относящихся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к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государственной</w:t>
            </w:r>
            <w:r>
              <w:rPr>
                <w:spacing w:val="4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собственности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Свердловской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области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1"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609,0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1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241,0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1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259,0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1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269,0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1" w:line="240" w:lineRule="auto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280,0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1" w:line="240" w:lineRule="auto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280,0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1" w:line="240" w:lineRule="auto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280,0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71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1.5.1.1.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31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609,0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241,0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259,0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269,0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280,0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280,0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280,0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32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12.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первичного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воинского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учета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на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территориях,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где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отсутствуют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военные</w:t>
            </w:r>
            <w:r>
              <w:rPr>
                <w:spacing w:val="-2"/>
                <w:sz w:val="9"/>
                <w:szCs w:val="9"/>
              </w:rPr>
              <w:t xml:space="preserve"> комиссариаты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12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356,2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984,6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985,8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048,0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112,6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112,6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112,6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1.2.1.1.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33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федеральный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360,2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833,6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816,8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879,0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943,6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943,6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943,6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34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996,0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151,0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169,0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169,0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169,0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169,0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169,0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35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13.</w:t>
            </w:r>
            <w:r>
              <w:rPr>
                <w:spacing w:val="1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государственных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полномочий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составлению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списков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кандидатов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присяжные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заседатели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федеральных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судов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общей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юрисдикции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242,1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4"/>
                <w:sz w:val="9"/>
                <w:szCs w:val="9"/>
              </w:rPr>
            </w:pPr>
            <w:r>
              <w:rPr>
                <w:spacing w:val="-4"/>
                <w:sz w:val="9"/>
                <w:szCs w:val="9"/>
              </w:rPr>
              <w:t>21,8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192,6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7,6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6,7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6,7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6,7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1.8.1.1.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36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федеральный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242,1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4"/>
                <w:sz w:val="9"/>
                <w:szCs w:val="9"/>
              </w:rPr>
            </w:pPr>
            <w:r>
              <w:rPr>
                <w:spacing w:val="-4"/>
                <w:sz w:val="9"/>
                <w:szCs w:val="9"/>
              </w:rPr>
              <w:t>21,8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192,6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7,6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6,7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6,7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6,7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37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15.</w:t>
            </w:r>
            <w:r>
              <w:rPr>
                <w:spacing w:val="18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Приобретение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содержание муниципального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имущества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272,0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772,0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1.2.1.1.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38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272,0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772,0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35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39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16" w:line="266" w:lineRule="auto"/>
              <w:ind w:left="23"/>
              <w:rPr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 16.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 государственных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полномочий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Свердловской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области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 постановке на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учет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учету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граждан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Российской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Федерации,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имеющих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право на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получение</w:t>
            </w:r>
            <w:r>
              <w:rPr>
                <w:spacing w:val="4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жилищных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субсидий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на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приобретение или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строительство жилых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помещений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 соответствии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 федеральным законом о жилищных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субсидиях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гражданам,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выезжающим из районов</w:t>
            </w:r>
          </w:p>
          <w:p w:rsidR="00926073" w:rsidRDefault="00E835BC">
            <w:pPr>
              <w:pStyle w:val="TableParagraph"/>
              <w:kinsoku w:val="0"/>
              <w:overflowPunct w:val="0"/>
              <w:spacing w:line="93" w:lineRule="exact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Крайнего Севера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приравненных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к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ним</w:t>
            </w:r>
            <w:r>
              <w:rPr>
                <w:spacing w:val="-2"/>
                <w:sz w:val="9"/>
                <w:szCs w:val="9"/>
              </w:rPr>
              <w:t xml:space="preserve"> местностей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2.1.1.1.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40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27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88" w:line="240" w:lineRule="auto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41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9" w:line="110" w:lineRule="atLeast"/>
              <w:ind w:left="23"/>
              <w:rPr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 17.</w:t>
            </w:r>
            <w:r>
              <w:rPr>
                <w:spacing w:val="2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 государственного полномочия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Свердловской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области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 предоставлению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гражданам,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проживающим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на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территории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Свердловской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области,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меры</w:t>
            </w:r>
            <w:r>
              <w:rPr>
                <w:spacing w:val="4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социальной поддержки по частичному освобождению от платы за коммунальные услуги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940,0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188,0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88" w:line="240" w:lineRule="auto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88" w:line="240" w:lineRule="auto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88" w:line="240" w:lineRule="auto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188,0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1.9.1.1.</w:t>
            </w:r>
          </w:p>
        </w:tc>
      </w:tr>
    </w:tbl>
    <w:p w:rsidR="00926073" w:rsidRDefault="00926073">
      <w:pPr>
        <w:rPr>
          <w:rFonts w:ascii="Times New Roman" w:hAnsi="Times New Roman" w:cs="Times New Roman"/>
          <w:b/>
          <w:bCs/>
          <w:sz w:val="20"/>
          <w:szCs w:val="20"/>
        </w:rPr>
        <w:sectPr w:rsidR="00926073">
          <w:type w:val="continuous"/>
          <w:pgSz w:w="15840" w:h="12240" w:orient="landscape"/>
          <w:pgMar w:top="1140" w:right="1380" w:bottom="280" w:left="640" w:header="720" w:footer="720" w:gutter="0"/>
          <w:cols w:space="720"/>
          <w:noEndnote/>
        </w:sectPr>
      </w:pPr>
    </w:p>
    <w:p w:rsidR="00926073" w:rsidRDefault="00926073">
      <w:pPr>
        <w:pStyle w:val="a3"/>
        <w:kinsoku w:val="0"/>
        <w:overflowPunct w:val="0"/>
        <w:rPr>
          <w:sz w:val="20"/>
          <w:szCs w:val="20"/>
        </w:rPr>
      </w:pPr>
    </w:p>
    <w:p w:rsidR="00926073" w:rsidRDefault="00926073">
      <w:pPr>
        <w:pStyle w:val="a3"/>
        <w:kinsoku w:val="0"/>
        <w:overflowPunct w:val="0"/>
        <w:rPr>
          <w:sz w:val="20"/>
          <w:szCs w:val="20"/>
        </w:rPr>
      </w:pPr>
    </w:p>
    <w:p w:rsidR="00926073" w:rsidRDefault="00926073">
      <w:pPr>
        <w:pStyle w:val="a3"/>
        <w:kinsoku w:val="0"/>
        <w:overflowPunct w:val="0"/>
        <w:spacing w:before="10" w:after="1"/>
        <w:rPr>
          <w:sz w:val="29"/>
          <w:szCs w:val="29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7845"/>
        <w:gridCol w:w="528"/>
        <w:gridCol w:w="528"/>
        <w:gridCol w:w="528"/>
        <w:gridCol w:w="529"/>
        <w:gridCol w:w="528"/>
        <w:gridCol w:w="528"/>
        <w:gridCol w:w="528"/>
        <w:gridCol w:w="1517"/>
      </w:tblGrid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42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940,0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188,0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188,0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43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18.</w:t>
            </w:r>
            <w:r>
              <w:rPr>
                <w:spacing w:val="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Поддержка в</w:t>
            </w:r>
            <w:r>
              <w:rPr>
                <w:spacing w:val="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сфере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средств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 xml:space="preserve">массовой </w:t>
            </w:r>
            <w:r>
              <w:rPr>
                <w:spacing w:val="-2"/>
                <w:sz w:val="9"/>
                <w:szCs w:val="9"/>
              </w:rPr>
              <w:t>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1.6.1.1.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44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2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45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19.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Обеспечение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деятельности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организаций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области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строительства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капитального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ремонта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62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999,1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375,0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868,5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650,6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035,0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035,0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035,0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1.10.1.1.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46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62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999,1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375,0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868,5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650,6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035,0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035,0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035,0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26073">
        <w:trPr>
          <w:trHeight w:val="32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47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spacing w:before="54" w:line="266" w:lineRule="auto"/>
              <w:ind w:left="23"/>
              <w:rPr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20.</w:t>
            </w:r>
            <w:r>
              <w:rPr>
                <w:spacing w:val="1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Реализация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мер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обеспечению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целевых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показателей,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установленных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указами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Президента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Российской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Федерации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поэтапному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повышению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оплаты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труда</w:t>
            </w:r>
            <w:r>
              <w:rPr>
                <w:spacing w:val="4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работников бюджетной сферы, в муниципальных архивных учреждениях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183,0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183,0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Times New Roman" w:hAnsi="Times New Roman" w:cs="Times New Roman"/>
                <w:b/>
                <w:bCs/>
                <w:sz w:val="9"/>
                <w:szCs w:val="9"/>
              </w:rPr>
            </w:pPr>
          </w:p>
          <w:p w:rsidR="00926073" w:rsidRDefault="00E835BC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1.2.1.2.</w:t>
            </w:r>
          </w:p>
        </w:tc>
      </w:tr>
      <w:tr w:rsidR="00926073">
        <w:trPr>
          <w:trHeight w:val="1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0" w:right="11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48</w:t>
            </w:r>
          </w:p>
        </w:tc>
        <w:tc>
          <w:tcPr>
            <w:tcW w:w="7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183,0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183,0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E835BC">
            <w:pPr>
              <w:pStyle w:val="TableParagraph"/>
              <w:kinsoku w:val="0"/>
              <w:overflowPunct w:val="0"/>
              <w:ind w:left="23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73" w:rsidRDefault="00926073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</w:tbl>
    <w:p w:rsidR="00926073" w:rsidRDefault="00926073"/>
    <w:sectPr w:rsidR="00926073">
      <w:pgSz w:w="15840" w:h="12240" w:orient="landscape"/>
      <w:pgMar w:top="1140" w:right="1380" w:bottom="280" w:left="6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94D"/>
    <w:rsid w:val="00923010"/>
    <w:rsid w:val="00926073"/>
    <w:rsid w:val="00B7694D"/>
    <w:rsid w:val="00E8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Times New Roman" w:hAnsi="Times New Roman" w:cs="Times New Roman"/>
      <w:b/>
      <w:bCs/>
      <w:sz w:val="11"/>
      <w:szCs w:val="11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Arial" w:hAnsi="Arial" w:cs="Arial"/>
    </w:rPr>
  </w:style>
  <w:style w:type="paragraph" w:styleId="a5">
    <w:name w:val="List Paragraph"/>
    <w:basedOn w:val="a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spacing w:before="1" w:line="83" w:lineRule="exact"/>
      <w:ind w:left="24"/>
    </w:pPr>
    <w:rPr>
      <w:sz w:val="24"/>
      <w:szCs w:val="24"/>
    </w:rPr>
  </w:style>
  <w:style w:type="paragraph" w:styleId="a6">
    <w:name w:val="No Spacing"/>
    <w:uiPriority w:val="1"/>
    <w:qFormat/>
    <w:rsid w:val="0092301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Times New Roman" w:hAnsi="Times New Roman" w:cs="Times New Roman"/>
      <w:b/>
      <w:bCs/>
      <w:sz w:val="11"/>
      <w:szCs w:val="11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Arial" w:hAnsi="Arial" w:cs="Arial"/>
    </w:rPr>
  </w:style>
  <w:style w:type="paragraph" w:styleId="a5">
    <w:name w:val="List Paragraph"/>
    <w:basedOn w:val="a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spacing w:before="1" w:line="83" w:lineRule="exact"/>
      <w:ind w:left="24"/>
    </w:pPr>
    <w:rPr>
      <w:sz w:val="24"/>
      <w:szCs w:val="24"/>
    </w:rPr>
  </w:style>
  <w:style w:type="paragraph" w:styleId="a6">
    <w:name w:val="No Spacing"/>
    <w:uiPriority w:val="1"/>
    <w:qFormat/>
    <w:rsid w:val="0092301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User125</dc:creator>
  <cp:lastModifiedBy>Настя</cp:lastModifiedBy>
  <cp:revision>3</cp:revision>
  <cp:lastPrinted>2022-07-20T09:47:00Z</cp:lastPrinted>
  <dcterms:created xsi:type="dcterms:W3CDTF">2022-06-23T09:54:00Z</dcterms:created>
  <dcterms:modified xsi:type="dcterms:W3CDTF">2022-07-20T09:47:00Z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Excel® 2013</vt:lpwstr>
  </property>
</Properties>
</file>